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A1" w:rsidRPr="008D752E" w:rsidRDefault="006A16A1" w:rsidP="00602F9B">
      <w:pPr>
        <w:spacing w:line="360" w:lineRule="auto"/>
        <w:rPr>
          <w:b/>
          <w:sz w:val="36"/>
          <w:u w:val="single"/>
        </w:rPr>
      </w:pPr>
      <w:r w:rsidRPr="008D752E">
        <w:rPr>
          <w:b/>
          <w:sz w:val="36"/>
          <w:u w:val="single"/>
        </w:rPr>
        <w:t>Calculations of CO2 Emission Reductions</w:t>
      </w:r>
    </w:p>
    <w:p w:rsidR="006A16A1" w:rsidRPr="008D752E" w:rsidRDefault="006A16A1" w:rsidP="00AD627D">
      <w:pPr>
        <w:spacing w:before="240"/>
        <w:rPr>
          <w:b/>
        </w:rPr>
      </w:pPr>
      <w:r w:rsidRPr="008D752E">
        <w:rPr>
          <w:b/>
        </w:rPr>
        <w:t xml:space="preserve">Average US </w:t>
      </w:r>
      <w:r w:rsidR="003D5529" w:rsidRPr="008D752E">
        <w:rPr>
          <w:b/>
        </w:rPr>
        <w:t>Gas C</w:t>
      </w:r>
      <w:r w:rsidRPr="008D752E">
        <w:rPr>
          <w:b/>
        </w:rPr>
        <w:t>ar: 411</w:t>
      </w:r>
      <w:r w:rsidR="00BC5B0E">
        <w:rPr>
          <w:b/>
        </w:rPr>
        <w:t xml:space="preserve"> grams CO2 </w:t>
      </w:r>
      <w:r w:rsidRPr="008D752E">
        <w:rPr>
          <w:b/>
        </w:rPr>
        <w:t xml:space="preserve">per mile [1] </w:t>
      </w:r>
    </w:p>
    <w:p w:rsidR="002F58FC" w:rsidRDefault="002F58FC" w:rsidP="003810ED">
      <w:pPr>
        <w:spacing w:line="600" w:lineRule="auto"/>
      </w:pPr>
      <w:r>
        <w:tab/>
        <w:t xml:space="preserve">Based on average fuel economy rating of 21.6 MPG </w:t>
      </w:r>
    </w:p>
    <w:p w:rsidR="00D7410C" w:rsidRPr="008D752E" w:rsidRDefault="00D7410C" w:rsidP="00AD627D">
      <w:pPr>
        <w:spacing w:after="0"/>
        <w:rPr>
          <w:b/>
        </w:rPr>
      </w:pPr>
      <w:r w:rsidRPr="008D752E">
        <w:rPr>
          <w:b/>
        </w:rPr>
        <w:t>OPPD – Bellevue and Nebraska City</w:t>
      </w: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2160"/>
        <w:gridCol w:w="360"/>
        <w:gridCol w:w="2430"/>
        <w:gridCol w:w="450"/>
        <w:gridCol w:w="2529"/>
      </w:tblGrid>
      <w:tr w:rsidR="003D5529" w:rsidTr="008D49C6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Energy Source [2]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0C" w:rsidRDefault="00D7410C" w:rsidP="008D752E">
            <w:pPr>
              <w:spacing w:before="240"/>
              <w:jc w:val="center"/>
            </w:pPr>
            <w:r>
              <w:t>Percentage of Total</w:t>
            </w:r>
            <w:r w:rsidR="003D5529">
              <w:t xml:space="preserve"> Energy Production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7410C" w:rsidRDefault="00D7410C" w:rsidP="00D7410C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Grams of CO2 Emitted per kWh [3]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0C" w:rsidRDefault="008D752E" w:rsidP="00856418">
            <w:pPr>
              <w:jc w:val="center"/>
            </w:pPr>
            <w:r>
              <w:t xml:space="preserve">Contribution to </w:t>
            </w:r>
            <w:r w:rsidR="00856418">
              <w:t>T</w:t>
            </w:r>
            <w:r>
              <w:t>otal CO2 Emitted per kWh</w:t>
            </w:r>
          </w:p>
        </w:tc>
      </w:tr>
      <w:tr w:rsidR="003D5529" w:rsidTr="008D49C6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Coal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50.3%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7410C" w:rsidRDefault="00D7410C" w:rsidP="00D7410C">
            <w:pPr>
              <w:jc w:val="center"/>
            </w:pPr>
            <w:r>
              <w:t>x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D7410C" w:rsidRDefault="003D5529" w:rsidP="00D7410C">
            <w:pPr>
              <w:jc w:val="center"/>
            </w:pPr>
            <w:r>
              <w:t>1022g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=</w:t>
            </w:r>
          </w:p>
        </w:tc>
        <w:tc>
          <w:tcPr>
            <w:tcW w:w="2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10C" w:rsidRDefault="008D752E" w:rsidP="00D7410C">
            <w:pPr>
              <w:jc w:val="center"/>
            </w:pPr>
            <w:r>
              <w:t>514g</w:t>
            </w:r>
          </w:p>
        </w:tc>
      </w:tr>
      <w:tr w:rsidR="003D5529" w:rsidTr="008D49C6">
        <w:trPr>
          <w:jc w:val="center"/>
        </w:trPr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Natural Gas</w:t>
            </w:r>
          </w:p>
        </w:tc>
        <w:tc>
          <w:tcPr>
            <w:tcW w:w="2160" w:type="dxa"/>
            <w:vAlign w:val="center"/>
          </w:tcPr>
          <w:p w:rsidR="00D7410C" w:rsidRDefault="00D7410C" w:rsidP="00D7410C">
            <w:pPr>
              <w:jc w:val="center"/>
            </w:pPr>
            <w:r>
              <w:t>23.3%</w:t>
            </w:r>
          </w:p>
        </w:tc>
        <w:tc>
          <w:tcPr>
            <w:tcW w:w="360" w:type="dxa"/>
          </w:tcPr>
          <w:p w:rsidR="00D7410C" w:rsidRDefault="00D7410C" w:rsidP="00D7410C">
            <w:pPr>
              <w:jc w:val="center"/>
            </w:pPr>
            <w:r>
              <w:t>x</w:t>
            </w:r>
          </w:p>
        </w:tc>
        <w:tc>
          <w:tcPr>
            <w:tcW w:w="2430" w:type="dxa"/>
            <w:vAlign w:val="center"/>
          </w:tcPr>
          <w:p w:rsidR="00D7410C" w:rsidRDefault="003D5529" w:rsidP="00D7410C">
            <w:pPr>
              <w:jc w:val="center"/>
            </w:pPr>
            <w:r>
              <w:t>516g</w:t>
            </w:r>
          </w:p>
        </w:tc>
        <w:tc>
          <w:tcPr>
            <w:tcW w:w="450" w:type="dxa"/>
            <w:vAlign w:val="center"/>
          </w:tcPr>
          <w:p w:rsidR="00D7410C" w:rsidRDefault="00D7410C" w:rsidP="00D7410C">
            <w:pPr>
              <w:jc w:val="center"/>
            </w:pPr>
            <w:r>
              <w:t>=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center"/>
          </w:tcPr>
          <w:p w:rsidR="00D7410C" w:rsidRDefault="008D752E" w:rsidP="00D7410C">
            <w:pPr>
              <w:jc w:val="center"/>
            </w:pPr>
            <w:r>
              <w:t>120g</w:t>
            </w:r>
          </w:p>
        </w:tc>
      </w:tr>
      <w:tr w:rsidR="003D5529" w:rsidTr="008D49C6">
        <w:trPr>
          <w:jc w:val="center"/>
        </w:trPr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Landfill Gas</w:t>
            </w:r>
          </w:p>
        </w:tc>
        <w:tc>
          <w:tcPr>
            <w:tcW w:w="2160" w:type="dxa"/>
            <w:vAlign w:val="center"/>
          </w:tcPr>
          <w:p w:rsidR="00D7410C" w:rsidRDefault="00D7410C" w:rsidP="00D7410C">
            <w:pPr>
              <w:jc w:val="center"/>
            </w:pPr>
            <w:r>
              <w:t>0.16%</w:t>
            </w:r>
          </w:p>
        </w:tc>
        <w:tc>
          <w:tcPr>
            <w:tcW w:w="360" w:type="dxa"/>
          </w:tcPr>
          <w:p w:rsidR="00D7410C" w:rsidRDefault="00D7410C" w:rsidP="00D7410C">
            <w:pPr>
              <w:jc w:val="center"/>
            </w:pPr>
            <w:r>
              <w:t>x</w:t>
            </w:r>
          </w:p>
        </w:tc>
        <w:tc>
          <w:tcPr>
            <w:tcW w:w="2430" w:type="dxa"/>
            <w:vAlign w:val="center"/>
          </w:tcPr>
          <w:p w:rsidR="00D7410C" w:rsidRDefault="003D5529" w:rsidP="00D7410C">
            <w:pPr>
              <w:jc w:val="center"/>
            </w:pPr>
            <w:r>
              <w:t>1358g</w:t>
            </w:r>
          </w:p>
        </w:tc>
        <w:tc>
          <w:tcPr>
            <w:tcW w:w="450" w:type="dxa"/>
            <w:vAlign w:val="center"/>
          </w:tcPr>
          <w:p w:rsidR="00D7410C" w:rsidRDefault="00D7410C" w:rsidP="00D7410C">
            <w:pPr>
              <w:jc w:val="center"/>
            </w:pPr>
            <w:r>
              <w:t>=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center"/>
          </w:tcPr>
          <w:p w:rsidR="00D7410C" w:rsidRDefault="008D752E" w:rsidP="00D7410C">
            <w:pPr>
              <w:jc w:val="center"/>
            </w:pPr>
            <w:r>
              <w:t>2.17g</w:t>
            </w:r>
          </w:p>
        </w:tc>
      </w:tr>
      <w:tr w:rsidR="003D5529" w:rsidTr="008D49C6">
        <w:trPr>
          <w:jc w:val="center"/>
        </w:trPr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Nuclear</w:t>
            </w:r>
          </w:p>
        </w:tc>
        <w:tc>
          <w:tcPr>
            <w:tcW w:w="2160" w:type="dxa"/>
            <w:vAlign w:val="center"/>
          </w:tcPr>
          <w:p w:rsidR="00D7410C" w:rsidRDefault="00D7410C" w:rsidP="00D7410C">
            <w:pPr>
              <w:jc w:val="center"/>
            </w:pPr>
            <w:r>
              <w:t>12.9%</w:t>
            </w:r>
          </w:p>
        </w:tc>
        <w:tc>
          <w:tcPr>
            <w:tcW w:w="360" w:type="dxa"/>
          </w:tcPr>
          <w:p w:rsidR="00D7410C" w:rsidRDefault="00D7410C" w:rsidP="00D7410C">
            <w:pPr>
              <w:jc w:val="center"/>
            </w:pPr>
            <w:r>
              <w:t>x</w:t>
            </w:r>
          </w:p>
        </w:tc>
        <w:tc>
          <w:tcPr>
            <w:tcW w:w="2430" w:type="dxa"/>
            <w:vAlign w:val="center"/>
          </w:tcPr>
          <w:p w:rsidR="00D7410C" w:rsidRDefault="00D7410C" w:rsidP="00D7410C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D7410C" w:rsidRDefault="00D7410C" w:rsidP="00D7410C">
            <w:pPr>
              <w:jc w:val="center"/>
            </w:pPr>
            <w:r>
              <w:t>=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0</w:t>
            </w:r>
          </w:p>
        </w:tc>
      </w:tr>
      <w:tr w:rsidR="003D5529" w:rsidTr="008D49C6">
        <w:trPr>
          <w:jc w:val="center"/>
        </w:trPr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Wind</w:t>
            </w:r>
          </w:p>
        </w:tc>
        <w:tc>
          <w:tcPr>
            <w:tcW w:w="2160" w:type="dxa"/>
            <w:vAlign w:val="center"/>
          </w:tcPr>
          <w:p w:rsidR="00D7410C" w:rsidRDefault="00D7410C" w:rsidP="00D7410C">
            <w:pPr>
              <w:jc w:val="center"/>
            </w:pPr>
            <w:r>
              <w:t>11.1%</w:t>
            </w:r>
          </w:p>
        </w:tc>
        <w:tc>
          <w:tcPr>
            <w:tcW w:w="360" w:type="dxa"/>
          </w:tcPr>
          <w:p w:rsidR="00D7410C" w:rsidRDefault="00D7410C" w:rsidP="00D7410C">
            <w:pPr>
              <w:jc w:val="center"/>
            </w:pPr>
            <w:r>
              <w:t>x</w:t>
            </w:r>
          </w:p>
        </w:tc>
        <w:tc>
          <w:tcPr>
            <w:tcW w:w="2430" w:type="dxa"/>
            <w:vAlign w:val="center"/>
          </w:tcPr>
          <w:p w:rsidR="00D7410C" w:rsidRDefault="00D7410C" w:rsidP="00D7410C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D7410C" w:rsidRDefault="00D7410C" w:rsidP="00D7410C">
            <w:pPr>
              <w:jc w:val="center"/>
            </w:pPr>
            <w:r>
              <w:t>=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0</w:t>
            </w:r>
          </w:p>
        </w:tc>
      </w:tr>
      <w:tr w:rsidR="003D5529" w:rsidTr="00630492">
        <w:trPr>
          <w:jc w:val="center"/>
        </w:trPr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Hydroelectric</w:t>
            </w:r>
          </w:p>
        </w:tc>
        <w:tc>
          <w:tcPr>
            <w:tcW w:w="2160" w:type="dxa"/>
            <w:vAlign w:val="center"/>
          </w:tcPr>
          <w:p w:rsidR="00D7410C" w:rsidRDefault="00D7410C" w:rsidP="00D7410C">
            <w:pPr>
              <w:jc w:val="center"/>
            </w:pPr>
            <w:r>
              <w:t>2.2%</w:t>
            </w:r>
          </w:p>
        </w:tc>
        <w:tc>
          <w:tcPr>
            <w:tcW w:w="360" w:type="dxa"/>
          </w:tcPr>
          <w:p w:rsidR="00D7410C" w:rsidRDefault="00D7410C" w:rsidP="00D7410C">
            <w:pPr>
              <w:jc w:val="center"/>
            </w:pPr>
            <w:r>
              <w:t>x</w:t>
            </w:r>
          </w:p>
        </w:tc>
        <w:tc>
          <w:tcPr>
            <w:tcW w:w="2430" w:type="dxa"/>
            <w:vAlign w:val="center"/>
          </w:tcPr>
          <w:p w:rsidR="00D7410C" w:rsidRDefault="00D7410C" w:rsidP="00D7410C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D7410C" w:rsidRDefault="00D7410C" w:rsidP="00D7410C">
            <w:pPr>
              <w:jc w:val="center"/>
            </w:pPr>
            <w:r>
              <w:t>=</w:t>
            </w:r>
          </w:p>
        </w:tc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10C" w:rsidRDefault="00D7410C" w:rsidP="00D7410C">
            <w:pPr>
              <w:jc w:val="center"/>
            </w:pPr>
            <w:r>
              <w:t>0</w:t>
            </w:r>
          </w:p>
        </w:tc>
      </w:tr>
      <w:tr w:rsidR="008D752E" w:rsidTr="00630492">
        <w:trPr>
          <w:jc w:val="center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52E" w:rsidRPr="008D752E" w:rsidRDefault="008D752E" w:rsidP="00D7410C">
            <w:pPr>
              <w:jc w:val="center"/>
              <w:rPr>
                <w:sz w:val="4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D752E" w:rsidRPr="008D752E" w:rsidRDefault="008D752E" w:rsidP="00D7410C">
            <w:pPr>
              <w:jc w:val="center"/>
              <w:rPr>
                <w:sz w:val="4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D752E" w:rsidRPr="008D752E" w:rsidRDefault="008D752E" w:rsidP="00D7410C">
            <w:pPr>
              <w:jc w:val="center"/>
              <w:rPr>
                <w:sz w:val="4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D752E" w:rsidRPr="00602F9B" w:rsidRDefault="008D752E" w:rsidP="008D752E">
            <w:pPr>
              <w:jc w:val="right"/>
            </w:pPr>
            <w:r w:rsidRPr="00602F9B">
              <w:t>Total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D752E" w:rsidRPr="00602F9B" w:rsidRDefault="008D752E" w:rsidP="00D7410C">
            <w:pPr>
              <w:jc w:val="center"/>
              <w:rPr>
                <w:szCs w:val="24"/>
              </w:rPr>
            </w:pPr>
            <w:r w:rsidRPr="00602F9B">
              <w:rPr>
                <w:szCs w:val="24"/>
              </w:rPr>
              <w:t>=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2E" w:rsidRPr="00602F9B" w:rsidRDefault="008D752E" w:rsidP="00D7410C">
            <w:pPr>
              <w:jc w:val="center"/>
              <w:rPr>
                <w:szCs w:val="24"/>
              </w:rPr>
            </w:pPr>
            <w:r w:rsidRPr="00602F9B">
              <w:rPr>
                <w:szCs w:val="24"/>
              </w:rPr>
              <w:t>636g per kWh</w:t>
            </w:r>
          </w:p>
        </w:tc>
      </w:tr>
    </w:tbl>
    <w:p w:rsidR="008D752E" w:rsidRDefault="008D752E" w:rsidP="00924153">
      <w:pPr>
        <w:spacing w:before="240"/>
      </w:pPr>
      <w:r>
        <w:tab/>
      </w:r>
      <w:r w:rsidR="009E700D">
        <w:t xml:space="preserve">2014 </w:t>
      </w:r>
      <w:r>
        <w:t>Nissan Leaf Fuel Economy</w:t>
      </w:r>
      <w:r w:rsidR="009E700D">
        <w:t xml:space="preserve"> </w:t>
      </w:r>
      <w:r w:rsidR="00D51C7B">
        <w:t>[4]</w:t>
      </w:r>
    </w:p>
    <w:p w:rsidR="00717B5E" w:rsidRDefault="00717B5E" w:rsidP="00924153">
      <w:pPr>
        <w:spacing w:before="240"/>
      </w:pPr>
      <w:r>
        <w:tab/>
      </w:r>
      <w:r>
        <w:tab/>
        <w:t xml:space="preserve">City/Highway = 126/101 </w:t>
      </w:r>
      <w:proofErr w:type="spellStart"/>
      <w:r>
        <w:t>MPGe</w:t>
      </w:r>
      <w:proofErr w:type="spellEnd"/>
    </w:p>
    <w:p w:rsidR="00D51C7B" w:rsidRDefault="009E700D">
      <w:r>
        <w:tab/>
      </w:r>
      <w:r>
        <w:tab/>
      </w:r>
      <w:r w:rsidR="00D51C7B">
        <w:t>1 gallon of gas = 33.7 kWh</w:t>
      </w:r>
    </w:p>
    <w:tbl>
      <w:tblPr>
        <w:tblStyle w:val="TableGrid"/>
        <w:tblW w:w="964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60"/>
      </w:tblGrid>
      <w:tr w:rsidR="00D51C7B" w:rsidTr="00F8765E">
        <w:tc>
          <w:tcPr>
            <w:tcW w:w="4788" w:type="dxa"/>
          </w:tcPr>
          <w:p w:rsidR="00D51C7B" w:rsidRDefault="00D51C7B" w:rsidP="00D16924">
            <w:pPr>
              <w:spacing w:line="360" w:lineRule="auto"/>
            </w:pPr>
            <w:r>
              <w:t xml:space="preserve">City – </w:t>
            </w:r>
            <w:r>
              <w:t>126</w:t>
            </w:r>
            <w:r>
              <w:t xml:space="preserve"> </w:t>
            </w:r>
            <w:proofErr w:type="spellStart"/>
            <w:r>
              <w:t>MPGe</w:t>
            </w:r>
            <w:proofErr w:type="spellEnd"/>
            <w:r>
              <w:t xml:space="preserve"> </w:t>
            </w:r>
          </w:p>
        </w:tc>
        <w:tc>
          <w:tcPr>
            <w:tcW w:w="4860" w:type="dxa"/>
          </w:tcPr>
          <w:p w:rsidR="00D51C7B" w:rsidRDefault="00D51C7B" w:rsidP="00D16924">
            <w:pPr>
              <w:spacing w:line="360" w:lineRule="auto"/>
            </w:pPr>
            <w:r>
              <w:t xml:space="preserve">Highway – 101 </w:t>
            </w:r>
            <w:proofErr w:type="spellStart"/>
            <w:r>
              <w:t>MPGe</w:t>
            </w:r>
            <w:proofErr w:type="spellEnd"/>
          </w:p>
        </w:tc>
      </w:tr>
      <w:tr w:rsidR="00D51C7B" w:rsidTr="00F8765E">
        <w:tc>
          <w:tcPr>
            <w:tcW w:w="4788" w:type="dxa"/>
          </w:tcPr>
          <w:p w:rsidR="00D51C7B" w:rsidRDefault="00D51C7B" w:rsidP="00D16924">
            <w:pPr>
              <w:spacing w:line="360" w:lineRule="auto"/>
            </w:pPr>
            <w:r>
              <w:t xml:space="preserve">    126 </w:t>
            </w:r>
            <w:proofErr w:type="spellStart"/>
            <w:r>
              <w:t>MPGe</w:t>
            </w:r>
            <w:proofErr w:type="spellEnd"/>
            <w:r>
              <w:t xml:space="preserve"> / 33.7 kWh = 3.7 miles per kWh</w:t>
            </w:r>
          </w:p>
        </w:tc>
        <w:tc>
          <w:tcPr>
            <w:tcW w:w="4860" w:type="dxa"/>
          </w:tcPr>
          <w:p w:rsidR="00D51C7B" w:rsidRDefault="00D51C7B" w:rsidP="00D16924">
            <w:pPr>
              <w:spacing w:line="360" w:lineRule="auto"/>
            </w:pPr>
            <w:r>
              <w:t xml:space="preserve">    101 </w:t>
            </w:r>
            <w:proofErr w:type="spellStart"/>
            <w:r>
              <w:t>MPGe</w:t>
            </w:r>
            <w:proofErr w:type="spellEnd"/>
            <w:r>
              <w:t xml:space="preserve"> / 33.7 kWh = 3.0 miles per kWh</w:t>
            </w:r>
          </w:p>
        </w:tc>
      </w:tr>
      <w:tr w:rsidR="00D51C7B" w:rsidTr="00F8765E">
        <w:tc>
          <w:tcPr>
            <w:tcW w:w="4788" w:type="dxa"/>
          </w:tcPr>
          <w:p w:rsidR="00D51C7B" w:rsidRDefault="00D51C7B" w:rsidP="00D16924">
            <w:pPr>
              <w:spacing w:line="360" w:lineRule="auto"/>
            </w:pPr>
            <w:r>
              <w:t xml:space="preserve">    636g CO2 / 3.7 = 172g CO2 per mile</w:t>
            </w:r>
          </w:p>
        </w:tc>
        <w:tc>
          <w:tcPr>
            <w:tcW w:w="4860" w:type="dxa"/>
          </w:tcPr>
          <w:p w:rsidR="00D51C7B" w:rsidRDefault="00D51C7B" w:rsidP="00D16924">
            <w:pPr>
              <w:spacing w:line="360" w:lineRule="auto"/>
            </w:pPr>
            <w:r>
              <w:t xml:space="preserve">    636g CO2 / 3.0 = 212g CO2 per mile</w:t>
            </w:r>
          </w:p>
        </w:tc>
      </w:tr>
      <w:tr w:rsidR="00D51C7B" w:rsidTr="00F8765E">
        <w:tc>
          <w:tcPr>
            <w:tcW w:w="4788" w:type="dxa"/>
            <w:tcBorders>
              <w:bottom w:val="single" w:sz="4" w:space="0" w:color="auto"/>
            </w:tcBorders>
          </w:tcPr>
          <w:p w:rsidR="00D51C7B" w:rsidRDefault="00D16924" w:rsidP="00D16924">
            <w:pPr>
              <w:spacing w:line="360" w:lineRule="auto"/>
            </w:pPr>
            <w:r>
              <w:t xml:space="preserve">    CO2 Savings = 411g-172g 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51C7B" w:rsidRDefault="00D16924" w:rsidP="00D16924">
            <w:pPr>
              <w:spacing w:line="360" w:lineRule="auto"/>
            </w:pPr>
            <w:r>
              <w:t xml:space="preserve">    CO2 Savings = 411g-212g</w:t>
            </w:r>
          </w:p>
        </w:tc>
      </w:tr>
      <w:tr w:rsidR="00D51C7B" w:rsidTr="00F8765E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D51C7B" w:rsidRPr="00D16924" w:rsidRDefault="00D16924" w:rsidP="00D16924">
            <w:pPr>
              <w:spacing w:line="360" w:lineRule="auto"/>
              <w:rPr>
                <w:b/>
              </w:rPr>
            </w:pPr>
            <w:r w:rsidRPr="00D16924">
              <w:rPr>
                <w:b/>
              </w:rPr>
              <w:t>City Driving = 239g CO2 saved per mile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51C7B" w:rsidRPr="00D16924" w:rsidRDefault="00D16924" w:rsidP="00D16924">
            <w:pPr>
              <w:spacing w:line="360" w:lineRule="auto"/>
              <w:rPr>
                <w:b/>
              </w:rPr>
            </w:pPr>
            <w:r>
              <w:rPr>
                <w:b/>
              </w:rPr>
              <w:t>Highway Driving = 199g CO2 saved per mile</w:t>
            </w:r>
          </w:p>
        </w:tc>
      </w:tr>
    </w:tbl>
    <w:p w:rsidR="00AD627D" w:rsidRDefault="00AD627D"/>
    <w:p w:rsidR="007660C4" w:rsidRDefault="007660C4" w:rsidP="00AD627D">
      <w:pPr>
        <w:spacing w:after="0"/>
        <w:rPr>
          <w:b/>
        </w:rPr>
      </w:pPr>
    </w:p>
    <w:p w:rsidR="007660C4" w:rsidRDefault="007660C4" w:rsidP="00AD627D">
      <w:pPr>
        <w:spacing w:after="0"/>
        <w:rPr>
          <w:b/>
        </w:rPr>
      </w:pPr>
    </w:p>
    <w:p w:rsidR="007660C4" w:rsidRDefault="007660C4" w:rsidP="00AD627D">
      <w:pPr>
        <w:spacing w:after="0"/>
        <w:rPr>
          <w:b/>
        </w:rPr>
      </w:pPr>
    </w:p>
    <w:p w:rsidR="007660C4" w:rsidRDefault="007660C4" w:rsidP="00AD627D">
      <w:pPr>
        <w:spacing w:after="0"/>
        <w:rPr>
          <w:b/>
        </w:rPr>
      </w:pPr>
    </w:p>
    <w:p w:rsidR="007660C4" w:rsidRDefault="007660C4" w:rsidP="00AD627D">
      <w:pPr>
        <w:spacing w:after="0"/>
        <w:rPr>
          <w:b/>
        </w:rPr>
      </w:pPr>
    </w:p>
    <w:p w:rsidR="007660C4" w:rsidRDefault="007660C4" w:rsidP="00AD627D">
      <w:pPr>
        <w:spacing w:after="0"/>
        <w:rPr>
          <w:b/>
        </w:rPr>
      </w:pPr>
    </w:p>
    <w:p w:rsidR="007660C4" w:rsidRDefault="007660C4" w:rsidP="00AD627D">
      <w:pPr>
        <w:spacing w:after="0"/>
        <w:rPr>
          <w:b/>
        </w:rPr>
      </w:pPr>
    </w:p>
    <w:p w:rsidR="007660C4" w:rsidRDefault="007660C4" w:rsidP="00AD627D">
      <w:pPr>
        <w:spacing w:after="0"/>
        <w:rPr>
          <w:b/>
        </w:rPr>
      </w:pPr>
    </w:p>
    <w:p w:rsidR="007660C4" w:rsidRDefault="007660C4" w:rsidP="00AD627D">
      <w:pPr>
        <w:spacing w:after="0"/>
        <w:rPr>
          <w:b/>
        </w:rPr>
      </w:pPr>
      <w:bookmarkStart w:id="0" w:name="_GoBack"/>
      <w:bookmarkEnd w:id="0"/>
    </w:p>
    <w:p w:rsidR="009F3270" w:rsidRPr="009F3270" w:rsidRDefault="009F3270" w:rsidP="00AD627D">
      <w:pPr>
        <w:spacing w:after="0"/>
        <w:rPr>
          <w:b/>
        </w:rPr>
      </w:pPr>
      <w:r w:rsidRPr="009F3270">
        <w:rPr>
          <w:b/>
        </w:rPr>
        <w:lastRenderedPageBreak/>
        <w:t>NPPD – All other cities</w:t>
      </w: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2160"/>
        <w:gridCol w:w="360"/>
        <w:gridCol w:w="2430"/>
        <w:gridCol w:w="450"/>
        <w:gridCol w:w="2529"/>
      </w:tblGrid>
      <w:tr w:rsidR="00842E9D" w:rsidTr="008D49C6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9D" w:rsidRDefault="00842E9D" w:rsidP="00842E9D">
            <w:pPr>
              <w:jc w:val="center"/>
            </w:pPr>
            <w:r>
              <w:t>Energy Source [</w:t>
            </w:r>
            <w:r>
              <w:t>5</w:t>
            </w:r>
            <w:r>
              <w:t>]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9D" w:rsidRDefault="00842E9D" w:rsidP="00CD6DFC">
            <w:pPr>
              <w:spacing w:before="240"/>
              <w:jc w:val="center"/>
            </w:pPr>
            <w:r>
              <w:t>Percentage</w:t>
            </w:r>
            <w:r w:rsidR="00856418">
              <w:t xml:space="preserve"> of T</w:t>
            </w:r>
            <w:r>
              <w:t>otal</w:t>
            </w:r>
            <w:r w:rsidR="00856418">
              <w:t xml:space="preserve"> Energy P</w:t>
            </w:r>
            <w:r>
              <w:t>roduction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42E9D" w:rsidRDefault="00842E9D" w:rsidP="00CD6DFC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9D" w:rsidRDefault="00842E9D" w:rsidP="00CD6DFC">
            <w:pPr>
              <w:jc w:val="center"/>
            </w:pPr>
            <w:r>
              <w:t>Grams of CO2 Emitted per kWh [3]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9D" w:rsidRDefault="00842E9D" w:rsidP="00CD6DFC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9D" w:rsidRDefault="00842E9D" w:rsidP="00856418">
            <w:pPr>
              <w:jc w:val="center"/>
            </w:pPr>
            <w:r>
              <w:t xml:space="preserve">Contribution to </w:t>
            </w:r>
            <w:r w:rsidR="00856418">
              <w:t>T</w:t>
            </w:r>
            <w:r>
              <w:t>otal CO2 Emitted per kWh</w:t>
            </w:r>
          </w:p>
        </w:tc>
      </w:tr>
      <w:tr w:rsidR="00842E9D" w:rsidTr="008D49C6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E9D" w:rsidRDefault="00842E9D" w:rsidP="00CD6DFC">
            <w:pPr>
              <w:jc w:val="center"/>
            </w:pPr>
            <w:r>
              <w:t>Coal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42E9D" w:rsidRDefault="00842E9D" w:rsidP="00CD6DFC">
            <w:pPr>
              <w:jc w:val="center"/>
            </w:pPr>
            <w:r>
              <w:t>55.7</w:t>
            </w:r>
            <w:r>
              <w:t>%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42E9D" w:rsidRDefault="00842E9D" w:rsidP="00CD6DFC">
            <w:pPr>
              <w:jc w:val="center"/>
            </w:pPr>
            <w:r>
              <w:t>x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842E9D" w:rsidRDefault="00842E9D" w:rsidP="00CD6DFC">
            <w:pPr>
              <w:jc w:val="center"/>
            </w:pPr>
            <w:r>
              <w:t>1022g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842E9D" w:rsidRDefault="00842E9D" w:rsidP="00CD6DFC">
            <w:pPr>
              <w:jc w:val="center"/>
            </w:pPr>
            <w:r>
              <w:t>=</w:t>
            </w:r>
          </w:p>
        </w:tc>
        <w:tc>
          <w:tcPr>
            <w:tcW w:w="2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E9D" w:rsidRDefault="00856418" w:rsidP="00CD6DFC">
            <w:pPr>
              <w:jc w:val="center"/>
            </w:pPr>
            <w:r>
              <w:t>569</w:t>
            </w:r>
            <w:r w:rsidR="00842E9D">
              <w:t>g</w:t>
            </w:r>
          </w:p>
        </w:tc>
      </w:tr>
      <w:tr w:rsidR="00842E9D" w:rsidTr="008D49C6">
        <w:trPr>
          <w:jc w:val="center"/>
        </w:trPr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842E9D" w:rsidRDefault="00842E9D" w:rsidP="00CD6DFC">
            <w:pPr>
              <w:jc w:val="center"/>
            </w:pPr>
            <w:r>
              <w:t>Natural Gas</w:t>
            </w:r>
          </w:p>
        </w:tc>
        <w:tc>
          <w:tcPr>
            <w:tcW w:w="2160" w:type="dxa"/>
            <w:vAlign w:val="center"/>
          </w:tcPr>
          <w:p w:rsidR="00842E9D" w:rsidRDefault="00842E9D" w:rsidP="00CD6DFC">
            <w:pPr>
              <w:jc w:val="center"/>
            </w:pPr>
            <w:r>
              <w:t>2.3</w:t>
            </w:r>
            <w:r>
              <w:t>%</w:t>
            </w:r>
          </w:p>
        </w:tc>
        <w:tc>
          <w:tcPr>
            <w:tcW w:w="360" w:type="dxa"/>
          </w:tcPr>
          <w:p w:rsidR="00842E9D" w:rsidRDefault="00842E9D" w:rsidP="00CD6DFC">
            <w:pPr>
              <w:jc w:val="center"/>
            </w:pPr>
            <w:r>
              <w:t>x</w:t>
            </w:r>
          </w:p>
        </w:tc>
        <w:tc>
          <w:tcPr>
            <w:tcW w:w="2430" w:type="dxa"/>
            <w:vAlign w:val="center"/>
          </w:tcPr>
          <w:p w:rsidR="00842E9D" w:rsidRDefault="00842E9D" w:rsidP="00CD6DFC">
            <w:pPr>
              <w:jc w:val="center"/>
            </w:pPr>
            <w:r>
              <w:t>516g</w:t>
            </w:r>
          </w:p>
        </w:tc>
        <w:tc>
          <w:tcPr>
            <w:tcW w:w="450" w:type="dxa"/>
            <w:vAlign w:val="center"/>
          </w:tcPr>
          <w:p w:rsidR="00842E9D" w:rsidRDefault="00842E9D" w:rsidP="00CD6DFC">
            <w:pPr>
              <w:jc w:val="center"/>
            </w:pPr>
            <w:r>
              <w:t>=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center"/>
          </w:tcPr>
          <w:p w:rsidR="00842E9D" w:rsidRDefault="00856418" w:rsidP="00CD6DFC">
            <w:pPr>
              <w:jc w:val="center"/>
            </w:pPr>
            <w:r>
              <w:t>11.9</w:t>
            </w:r>
            <w:r w:rsidR="00842E9D">
              <w:t>g</w:t>
            </w:r>
          </w:p>
        </w:tc>
      </w:tr>
      <w:tr w:rsidR="00842E9D" w:rsidTr="008D49C6">
        <w:trPr>
          <w:jc w:val="center"/>
        </w:trPr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842E9D" w:rsidRDefault="00842E9D" w:rsidP="00CD6DFC">
            <w:pPr>
              <w:jc w:val="center"/>
            </w:pPr>
            <w:r>
              <w:t>Nuclear</w:t>
            </w:r>
          </w:p>
        </w:tc>
        <w:tc>
          <w:tcPr>
            <w:tcW w:w="2160" w:type="dxa"/>
            <w:vAlign w:val="center"/>
          </w:tcPr>
          <w:p w:rsidR="00842E9D" w:rsidRDefault="00842E9D" w:rsidP="00CD6DFC">
            <w:pPr>
              <w:jc w:val="center"/>
            </w:pPr>
            <w:r>
              <w:t>34.1</w:t>
            </w:r>
            <w:r>
              <w:t>%</w:t>
            </w:r>
          </w:p>
        </w:tc>
        <w:tc>
          <w:tcPr>
            <w:tcW w:w="360" w:type="dxa"/>
          </w:tcPr>
          <w:p w:rsidR="00842E9D" w:rsidRDefault="00842E9D" w:rsidP="00CD6DFC">
            <w:pPr>
              <w:jc w:val="center"/>
            </w:pPr>
            <w:r>
              <w:t>x</w:t>
            </w:r>
          </w:p>
        </w:tc>
        <w:tc>
          <w:tcPr>
            <w:tcW w:w="2430" w:type="dxa"/>
            <w:vAlign w:val="center"/>
          </w:tcPr>
          <w:p w:rsidR="00842E9D" w:rsidRDefault="00842E9D" w:rsidP="00CD6DFC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842E9D" w:rsidRDefault="00842E9D" w:rsidP="00CD6DFC">
            <w:pPr>
              <w:jc w:val="center"/>
            </w:pPr>
            <w:r>
              <w:t>=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center"/>
          </w:tcPr>
          <w:p w:rsidR="00842E9D" w:rsidRDefault="00842E9D" w:rsidP="00CD6DFC">
            <w:pPr>
              <w:jc w:val="center"/>
            </w:pPr>
            <w:r>
              <w:t>0</w:t>
            </w:r>
          </w:p>
        </w:tc>
      </w:tr>
      <w:tr w:rsidR="00842E9D" w:rsidTr="00630492">
        <w:trPr>
          <w:jc w:val="center"/>
        </w:trPr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842E9D" w:rsidRDefault="00842E9D" w:rsidP="00CD6DFC">
            <w:pPr>
              <w:jc w:val="center"/>
            </w:pPr>
            <w:r>
              <w:t>Wind</w:t>
            </w:r>
            <w:r>
              <w:t xml:space="preserve"> and Hydro</w:t>
            </w:r>
          </w:p>
        </w:tc>
        <w:tc>
          <w:tcPr>
            <w:tcW w:w="2160" w:type="dxa"/>
            <w:vAlign w:val="center"/>
          </w:tcPr>
          <w:p w:rsidR="00842E9D" w:rsidRDefault="00842E9D" w:rsidP="00CD6DFC">
            <w:pPr>
              <w:jc w:val="center"/>
            </w:pPr>
            <w:r>
              <w:t>7.9</w:t>
            </w:r>
            <w:r>
              <w:t>%</w:t>
            </w:r>
          </w:p>
        </w:tc>
        <w:tc>
          <w:tcPr>
            <w:tcW w:w="360" w:type="dxa"/>
          </w:tcPr>
          <w:p w:rsidR="00842E9D" w:rsidRDefault="00842E9D" w:rsidP="00CD6DFC">
            <w:pPr>
              <w:jc w:val="center"/>
            </w:pPr>
            <w:r>
              <w:t>x</w:t>
            </w:r>
          </w:p>
        </w:tc>
        <w:tc>
          <w:tcPr>
            <w:tcW w:w="2430" w:type="dxa"/>
            <w:vAlign w:val="center"/>
          </w:tcPr>
          <w:p w:rsidR="00842E9D" w:rsidRDefault="00842E9D" w:rsidP="00CD6DFC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842E9D" w:rsidRDefault="00842E9D" w:rsidP="00CD6DFC">
            <w:pPr>
              <w:jc w:val="center"/>
            </w:pPr>
            <w:r>
              <w:t>=</w:t>
            </w:r>
          </w:p>
        </w:tc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E9D" w:rsidRDefault="00842E9D" w:rsidP="00CD6DFC">
            <w:pPr>
              <w:jc w:val="center"/>
            </w:pPr>
            <w:r>
              <w:t>0</w:t>
            </w:r>
          </w:p>
        </w:tc>
      </w:tr>
      <w:tr w:rsidR="00842E9D" w:rsidTr="00630492">
        <w:trPr>
          <w:jc w:val="center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E9D" w:rsidRPr="008D752E" w:rsidRDefault="00842E9D" w:rsidP="00CD6DFC">
            <w:pPr>
              <w:jc w:val="center"/>
              <w:rPr>
                <w:sz w:val="4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42E9D" w:rsidRPr="008D752E" w:rsidRDefault="00842E9D" w:rsidP="00CD6DFC">
            <w:pPr>
              <w:jc w:val="center"/>
              <w:rPr>
                <w:sz w:val="4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42E9D" w:rsidRPr="008D752E" w:rsidRDefault="00842E9D" w:rsidP="00CD6DFC">
            <w:pPr>
              <w:jc w:val="center"/>
              <w:rPr>
                <w:sz w:val="4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42E9D" w:rsidRPr="00602F9B" w:rsidRDefault="00842E9D" w:rsidP="00CD6DFC">
            <w:pPr>
              <w:jc w:val="right"/>
            </w:pPr>
            <w:r w:rsidRPr="00602F9B">
              <w:t>Total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42E9D" w:rsidRPr="00602F9B" w:rsidRDefault="00842E9D" w:rsidP="00CD6DFC">
            <w:pPr>
              <w:jc w:val="center"/>
              <w:rPr>
                <w:szCs w:val="24"/>
              </w:rPr>
            </w:pPr>
            <w:r w:rsidRPr="00602F9B">
              <w:rPr>
                <w:szCs w:val="24"/>
              </w:rPr>
              <w:t>=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9D" w:rsidRPr="00602F9B" w:rsidRDefault="00856418" w:rsidP="00CD6DFC">
            <w:pPr>
              <w:jc w:val="center"/>
              <w:rPr>
                <w:szCs w:val="24"/>
              </w:rPr>
            </w:pPr>
            <w:r w:rsidRPr="00602F9B">
              <w:rPr>
                <w:szCs w:val="24"/>
              </w:rPr>
              <w:t>581</w:t>
            </w:r>
            <w:r w:rsidR="00842E9D" w:rsidRPr="00602F9B">
              <w:rPr>
                <w:szCs w:val="24"/>
              </w:rPr>
              <w:t>g per kWh</w:t>
            </w:r>
          </w:p>
        </w:tc>
      </w:tr>
    </w:tbl>
    <w:p w:rsidR="00F8765E" w:rsidRDefault="00856418" w:rsidP="00856418">
      <w:pPr>
        <w:spacing w:before="240"/>
      </w:pPr>
      <w:r>
        <w:tab/>
      </w:r>
    </w:p>
    <w:tbl>
      <w:tblPr>
        <w:tblStyle w:val="TableGrid"/>
        <w:tblW w:w="964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60"/>
      </w:tblGrid>
      <w:tr w:rsidR="00F8765E" w:rsidTr="00CD6DFC">
        <w:tc>
          <w:tcPr>
            <w:tcW w:w="4788" w:type="dxa"/>
          </w:tcPr>
          <w:p w:rsidR="00F8765E" w:rsidRDefault="00F8765E" w:rsidP="00CD6DFC">
            <w:pPr>
              <w:spacing w:line="360" w:lineRule="auto"/>
            </w:pPr>
            <w:r>
              <w:t xml:space="preserve">City – 126 </w:t>
            </w:r>
            <w:proofErr w:type="spellStart"/>
            <w:r>
              <w:t>MPGe</w:t>
            </w:r>
            <w:proofErr w:type="spellEnd"/>
            <w:r>
              <w:t xml:space="preserve"> </w:t>
            </w:r>
          </w:p>
        </w:tc>
        <w:tc>
          <w:tcPr>
            <w:tcW w:w="4860" w:type="dxa"/>
          </w:tcPr>
          <w:p w:rsidR="00F8765E" w:rsidRDefault="00F8765E" w:rsidP="00CD6DFC">
            <w:pPr>
              <w:spacing w:line="360" w:lineRule="auto"/>
            </w:pPr>
            <w:r>
              <w:t xml:space="preserve">Highway – 101 </w:t>
            </w:r>
            <w:proofErr w:type="spellStart"/>
            <w:r>
              <w:t>MPGe</w:t>
            </w:r>
            <w:proofErr w:type="spellEnd"/>
          </w:p>
        </w:tc>
      </w:tr>
      <w:tr w:rsidR="00F8765E" w:rsidTr="00CD6DFC">
        <w:tc>
          <w:tcPr>
            <w:tcW w:w="4788" w:type="dxa"/>
          </w:tcPr>
          <w:p w:rsidR="00F8765E" w:rsidRDefault="00F8765E" w:rsidP="00CD6DFC">
            <w:pPr>
              <w:spacing w:line="360" w:lineRule="auto"/>
            </w:pPr>
            <w:r>
              <w:t xml:space="preserve">    126 </w:t>
            </w:r>
            <w:proofErr w:type="spellStart"/>
            <w:r>
              <w:t>MPGe</w:t>
            </w:r>
            <w:proofErr w:type="spellEnd"/>
            <w:r>
              <w:t xml:space="preserve"> / 33.7 kWh = 3.7 miles per kWh</w:t>
            </w:r>
          </w:p>
        </w:tc>
        <w:tc>
          <w:tcPr>
            <w:tcW w:w="4860" w:type="dxa"/>
          </w:tcPr>
          <w:p w:rsidR="00F8765E" w:rsidRDefault="00F8765E" w:rsidP="00CD6DFC">
            <w:pPr>
              <w:spacing w:line="360" w:lineRule="auto"/>
            </w:pPr>
            <w:r>
              <w:t xml:space="preserve">    101 </w:t>
            </w:r>
            <w:proofErr w:type="spellStart"/>
            <w:r>
              <w:t>MPGe</w:t>
            </w:r>
            <w:proofErr w:type="spellEnd"/>
            <w:r>
              <w:t xml:space="preserve"> / 33.7 kWh = 3.0 miles per kWh</w:t>
            </w:r>
          </w:p>
        </w:tc>
      </w:tr>
      <w:tr w:rsidR="00F8765E" w:rsidTr="00CD6DFC">
        <w:tc>
          <w:tcPr>
            <w:tcW w:w="4788" w:type="dxa"/>
          </w:tcPr>
          <w:p w:rsidR="00F8765E" w:rsidRDefault="00F8765E" w:rsidP="00CD6DFC">
            <w:pPr>
              <w:spacing w:line="360" w:lineRule="auto"/>
            </w:pPr>
            <w:r>
              <w:t xml:space="preserve">    581g CO2 / 3.7 = 157</w:t>
            </w:r>
            <w:r>
              <w:t>g CO2 per mile</w:t>
            </w:r>
          </w:p>
        </w:tc>
        <w:tc>
          <w:tcPr>
            <w:tcW w:w="4860" w:type="dxa"/>
          </w:tcPr>
          <w:p w:rsidR="00F8765E" w:rsidRDefault="00F8765E" w:rsidP="00CD6DFC">
            <w:pPr>
              <w:spacing w:line="360" w:lineRule="auto"/>
            </w:pPr>
            <w:r>
              <w:t xml:space="preserve">    581g CO2 / 3.0 = 194</w:t>
            </w:r>
            <w:r>
              <w:t>g CO2 per mile</w:t>
            </w:r>
          </w:p>
        </w:tc>
      </w:tr>
      <w:tr w:rsidR="00F8765E" w:rsidTr="00CD6DFC">
        <w:tc>
          <w:tcPr>
            <w:tcW w:w="4788" w:type="dxa"/>
            <w:tcBorders>
              <w:bottom w:val="single" w:sz="4" w:space="0" w:color="auto"/>
            </w:tcBorders>
          </w:tcPr>
          <w:p w:rsidR="00F8765E" w:rsidRDefault="00F8765E" w:rsidP="00CD6DFC">
            <w:pPr>
              <w:spacing w:line="360" w:lineRule="auto"/>
            </w:pPr>
            <w:r>
              <w:t xml:space="preserve">    CO2 Savings = 411g</w:t>
            </w:r>
            <w:r>
              <w:t>-157</w:t>
            </w:r>
            <w:r>
              <w:t xml:space="preserve">g 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765E" w:rsidRDefault="00F8765E" w:rsidP="00CD6DFC">
            <w:pPr>
              <w:spacing w:line="360" w:lineRule="auto"/>
            </w:pPr>
            <w:r>
              <w:t xml:space="preserve">    CO2 Savings = 411g-194</w:t>
            </w:r>
            <w:r>
              <w:t>g</w:t>
            </w:r>
          </w:p>
        </w:tc>
      </w:tr>
      <w:tr w:rsidR="00F8765E" w:rsidTr="00CD6DFC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8765E" w:rsidRPr="00D16924" w:rsidRDefault="00F8765E" w:rsidP="00F8765E">
            <w:pPr>
              <w:spacing w:line="360" w:lineRule="auto"/>
              <w:rPr>
                <w:b/>
              </w:rPr>
            </w:pPr>
            <w:r w:rsidRPr="00D16924">
              <w:rPr>
                <w:b/>
              </w:rPr>
              <w:t xml:space="preserve">City Driving </w:t>
            </w:r>
            <w:r>
              <w:rPr>
                <w:b/>
              </w:rPr>
              <w:t>= 254</w:t>
            </w:r>
            <w:r w:rsidRPr="00D16924">
              <w:rPr>
                <w:b/>
              </w:rPr>
              <w:t>g CO2 saved per mile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8765E" w:rsidRPr="00D16924" w:rsidRDefault="00F8765E" w:rsidP="00CD6DFC">
            <w:pPr>
              <w:spacing w:line="360" w:lineRule="auto"/>
              <w:rPr>
                <w:b/>
              </w:rPr>
            </w:pPr>
            <w:r>
              <w:rPr>
                <w:b/>
              </w:rPr>
              <w:t>Highway Driving = 217</w:t>
            </w:r>
            <w:r>
              <w:rPr>
                <w:b/>
              </w:rPr>
              <w:t>g CO2 saved per mile</w:t>
            </w:r>
          </w:p>
        </w:tc>
      </w:tr>
    </w:tbl>
    <w:p w:rsidR="00856418" w:rsidRDefault="00856418" w:rsidP="00856418">
      <w:pPr>
        <w:spacing w:before="240"/>
      </w:pPr>
    </w:p>
    <w:p w:rsidR="006A16A1" w:rsidRDefault="00A368E6">
      <w:r>
        <w:tab/>
      </w:r>
    </w:p>
    <w:p w:rsidR="006A16A1" w:rsidRPr="006A16A1" w:rsidRDefault="006A16A1" w:rsidP="0079602F">
      <w:pPr>
        <w:spacing w:line="360" w:lineRule="atLeast"/>
        <w:ind w:left="720" w:hanging="720"/>
        <w:rPr>
          <w:rFonts w:eastAsia="Times New Roman"/>
          <w:color w:val="000000"/>
          <w:szCs w:val="24"/>
        </w:rPr>
      </w:pPr>
      <w:r>
        <w:t xml:space="preserve">[1] </w:t>
      </w:r>
      <w:r w:rsidRPr="006A16A1">
        <w:rPr>
          <w:rFonts w:eastAsia="Times New Roman"/>
          <w:color w:val="000000"/>
          <w:szCs w:val="24"/>
        </w:rPr>
        <w:t xml:space="preserve">United States. </w:t>
      </w:r>
      <w:proofErr w:type="gramStart"/>
      <w:r w:rsidRPr="006A16A1">
        <w:rPr>
          <w:rFonts w:eastAsia="Times New Roman"/>
          <w:color w:val="000000"/>
          <w:szCs w:val="24"/>
        </w:rPr>
        <w:t>Environmental Protection Agency.</w:t>
      </w:r>
      <w:proofErr w:type="gramEnd"/>
      <w:r w:rsidRPr="006A16A1">
        <w:rPr>
          <w:rFonts w:eastAsia="Times New Roman"/>
          <w:color w:val="000000"/>
          <w:szCs w:val="24"/>
        </w:rPr>
        <w:t xml:space="preserve"> </w:t>
      </w:r>
      <w:proofErr w:type="gramStart"/>
      <w:r w:rsidRPr="006A16A1">
        <w:rPr>
          <w:rFonts w:eastAsia="Times New Roman"/>
          <w:color w:val="000000"/>
          <w:szCs w:val="24"/>
        </w:rPr>
        <w:t>Office of Transportation and Air Quality.</w:t>
      </w:r>
      <w:proofErr w:type="gramEnd"/>
      <w:r w:rsidRPr="006A16A1">
        <w:rPr>
          <w:rFonts w:eastAsia="Times New Roman"/>
          <w:color w:val="000000"/>
          <w:szCs w:val="24"/>
        </w:rPr>
        <w:t> </w:t>
      </w:r>
      <w:proofErr w:type="gramStart"/>
      <w:r w:rsidRPr="006A16A1">
        <w:rPr>
          <w:rFonts w:eastAsia="Times New Roman"/>
          <w:i/>
          <w:iCs/>
          <w:color w:val="000000"/>
          <w:szCs w:val="24"/>
        </w:rPr>
        <w:t>Greenhouse Gas Emissions from a Typical Passenger Vehicle</w:t>
      </w:r>
      <w:r w:rsidRPr="006A16A1">
        <w:rPr>
          <w:rFonts w:eastAsia="Times New Roman"/>
          <w:color w:val="000000"/>
          <w:szCs w:val="24"/>
        </w:rPr>
        <w:t>.</w:t>
      </w:r>
      <w:proofErr w:type="gramEnd"/>
      <w:r w:rsidRPr="006A16A1">
        <w:rPr>
          <w:rFonts w:eastAsia="Times New Roman"/>
          <w:color w:val="000000"/>
          <w:szCs w:val="24"/>
        </w:rPr>
        <w:t xml:space="preserve"> </w:t>
      </w:r>
      <w:proofErr w:type="spellStart"/>
      <w:proofErr w:type="gramStart"/>
      <w:r w:rsidRPr="006A16A1">
        <w:rPr>
          <w:rFonts w:eastAsia="Times New Roman"/>
          <w:color w:val="000000"/>
          <w:szCs w:val="24"/>
        </w:rPr>
        <w:t>N.p</w:t>
      </w:r>
      <w:proofErr w:type="spellEnd"/>
      <w:proofErr w:type="gramEnd"/>
      <w:r w:rsidRPr="006A16A1">
        <w:rPr>
          <w:rFonts w:eastAsia="Times New Roman"/>
          <w:color w:val="000000"/>
          <w:szCs w:val="24"/>
        </w:rPr>
        <w:t xml:space="preserve">., May 2014. </w:t>
      </w:r>
      <w:proofErr w:type="gramStart"/>
      <w:r w:rsidRPr="006A16A1">
        <w:rPr>
          <w:rFonts w:eastAsia="Times New Roman"/>
          <w:color w:val="000000"/>
          <w:szCs w:val="24"/>
        </w:rPr>
        <w:t>Web.</w:t>
      </w:r>
      <w:proofErr w:type="gramEnd"/>
      <w:r w:rsidRPr="006A16A1">
        <w:rPr>
          <w:rFonts w:eastAsia="Times New Roman"/>
          <w:color w:val="000000"/>
          <w:szCs w:val="24"/>
        </w:rPr>
        <w:t xml:space="preserve"> 29 May 2014. &lt;http://www.epa.gov/otaq/climate/documents/420f14040.pdf&gt;.</w:t>
      </w:r>
    </w:p>
    <w:p w:rsidR="003D5529" w:rsidRPr="003D5529" w:rsidRDefault="002F58FC" w:rsidP="0079602F">
      <w:pPr>
        <w:spacing w:line="360" w:lineRule="atLeast"/>
        <w:ind w:left="720" w:hanging="720"/>
        <w:rPr>
          <w:rFonts w:eastAsia="Times New Roman"/>
          <w:color w:val="000000"/>
          <w:szCs w:val="24"/>
        </w:rPr>
      </w:pPr>
      <w:r>
        <w:t xml:space="preserve">[2] </w:t>
      </w:r>
      <w:r w:rsidR="003D5529" w:rsidRPr="003D5529">
        <w:rPr>
          <w:rFonts w:eastAsia="Times New Roman"/>
          <w:i/>
          <w:iCs/>
          <w:color w:val="000000"/>
          <w:szCs w:val="24"/>
        </w:rPr>
        <w:t>Powering Our Future: A Clean Energy Plan for Omaha Public Power District</w:t>
      </w:r>
      <w:r w:rsidR="003D5529" w:rsidRPr="003D5529">
        <w:rPr>
          <w:rFonts w:eastAsia="Times New Roman"/>
          <w:color w:val="000000"/>
          <w:szCs w:val="24"/>
        </w:rPr>
        <w:t xml:space="preserve">. </w:t>
      </w:r>
      <w:proofErr w:type="gramStart"/>
      <w:r w:rsidR="003D5529" w:rsidRPr="003D5529">
        <w:rPr>
          <w:rFonts w:eastAsia="Times New Roman"/>
          <w:color w:val="000000"/>
          <w:szCs w:val="24"/>
        </w:rPr>
        <w:t>Publication.</w:t>
      </w:r>
      <w:proofErr w:type="gramEnd"/>
      <w:r w:rsidR="003D5529" w:rsidRPr="003D5529">
        <w:rPr>
          <w:rFonts w:eastAsia="Times New Roman"/>
          <w:color w:val="000000"/>
          <w:szCs w:val="24"/>
        </w:rPr>
        <w:t xml:space="preserve"> Omaha Public Power District, Mar. 2014. </w:t>
      </w:r>
      <w:proofErr w:type="gramStart"/>
      <w:r w:rsidR="003D5529" w:rsidRPr="003D5529">
        <w:rPr>
          <w:rFonts w:eastAsia="Times New Roman"/>
          <w:color w:val="000000"/>
          <w:szCs w:val="24"/>
        </w:rPr>
        <w:t>Web.</w:t>
      </w:r>
      <w:proofErr w:type="gramEnd"/>
      <w:r w:rsidR="003D5529" w:rsidRPr="003D5529">
        <w:rPr>
          <w:rFonts w:eastAsia="Times New Roman"/>
          <w:color w:val="000000"/>
          <w:szCs w:val="24"/>
        </w:rPr>
        <w:t xml:space="preserve"> 29 May 2014. &lt;http://www.cleanenergynebraska.org/wp-content/uploads/2014/03/OPPD-Clean-Energy-Plan-4.1Footnoted.pdf&gt;.</w:t>
      </w:r>
    </w:p>
    <w:p w:rsidR="00E32986" w:rsidRPr="00E32986" w:rsidRDefault="00E32986" w:rsidP="0079602F">
      <w:pPr>
        <w:spacing w:line="360" w:lineRule="atLeast"/>
        <w:ind w:left="720" w:hanging="720"/>
        <w:rPr>
          <w:rFonts w:eastAsia="Times New Roman"/>
          <w:color w:val="000000"/>
          <w:szCs w:val="24"/>
        </w:rPr>
      </w:pPr>
      <w:r>
        <w:t xml:space="preserve">[3] </w:t>
      </w:r>
      <w:r w:rsidRPr="00E32986">
        <w:rPr>
          <w:rFonts w:eastAsia="Times New Roman"/>
          <w:color w:val="000000"/>
          <w:szCs w:val="24"/>
        </w:rPr>
        <w:t>"Air Emissions." </w:t>
      </w:r>
      <w:proofErr w:type="gramStart"/>
      <w:r w:rsidRPr="00E32986">
        <w:rPr>
          <w:rFonts w:eastAsia="Times New Roman"/>
          <w:i/>
          <w:iCs/>
          <w:color w:val="000000"/>
          <w:szCs w:val="24"/>
        </w:rPr>
        <w:t>EPA</w:t>
      </w:r>
      <w:r w:rsidRPr="00E32986">
        <w:rPr>
          <w:rFonts w:eastAsia="Times New Roman"/>
          <w:color w:val="000000"/>
          <w:szCs w:val="24"/>
        </w:rPr>
        <w:t>.</w:t>
      </w:r>
      <w:proofErr w:type="gramEnd"/>
      <w:r w:rsidRPr="00E32986">
        <w:rPr>
          <w:rFonts w:eastAsia="Times New Roman"/>
          <w:color w:val="000000"/>
          <w:szCs w:val="24"/>
        </w:rPr>
        <w:t xml:space="preserve"> U.S. Environmental Protection Agency, 22 May 2014. </w:t>
      </w:r>
      <w:proofErr w:type="gramStart"/>
      <w:r w:rsidRPr="00E32986">
        <w:rPr>
          <w:rFonts w:eastAsia="Times New Roman"/>
          <w:color w:val="000000"/>
          <w:szCs w:val="24"/>
        </w:rPr>
        <w:t>Web.</w:t>
      </w:r>
      <w:proofErr w:type="gramEnd"/>
      <w:r w:rsidRPr="00E32986">
        <w:rPr>
          <w:rFonts w:eastAsia="Times New Roman"/>
          <w:color w:val="000000"/>
          <w:szCs w:val="24"/>
        </w:rPr>
        <w:t xml:space="preserve"> 26 May 2014. &lt;http://www.epa.gov/cleanenergy/energy-and-you/affect/air-emissions.html&gt;.</w:t>
      </w:r>
    </w:p>
    <w:p w:rsidR="00592F61" w:rsidRPr="00592F61" w:rsidRDefault="00592F61" w:rsidP="0079602F">
      <w:pPr>
        <w:spacing w:line="360" w:lineRule="atLeast"/>
        <w:ind w:left="720" w:hanging="720"/>
        <w:rPr>
          <w:rFonts w:eastAsia="Times New Roman"/>
          <w:color w:val="000000"/>
          <w:szCs w:val="24"/>
        </w:rPr>
      </w:pPr>
      <w:r>
        <w:t xml:space="preserve">[4] </w:t>
      </w:r>
      <w:r w:rsidRPr="00592F61">
        <w:rPr>
          <w:rFonts w:eastAsia="Times New Roman"/>
          <w:i/>
          <w:iCs/>
          <w:color w:val="000000"/>
          <w:szCs w:val="24"/>
        </w:rPr>
        <w:t>Model Year 2014 Fuel Economy Guide</w:t>
      </w:r>
      <w:r w:rsidRPr="00592F61">
        <w:rPr>
          <w:rFonts w:eastAsia="Times New Roman"/>
          <w:color w:val="000000"/>
          <w:szCs w:val="24"/>
        </w:rPr>
        <w:t xml:space="preserve">. Rep. Environmental Protection Agency, 15 May 2014. </w:t>
      </w:r>
      <w:proofErr w:type="gramStart"/>
      <w:r w:rsidRPr="00592F61">
        <w:rPr>
          <w:rFonts w:eastAsia="Times New Roman"/>
          <w:color w:val="000000"/>
          <w:szCs w:val="24"/>
        </w:rPr>
        <w:t>Web.</w:t>
      </w:r>
      <w:proofErr w:type="gramEnd"/>
      <w:r w:rsidRPr="00592F61">
        <w:rPr>
          <w:rFonts w:eastAsia="Times New Roman"/>
          <w:color w:val="000000"/>
          <w:szCs w:val="24"/>
        </w:rPr>
        <w:t xml:space="preserve"> 29 May 2014. &lt;http://www.fueleconomy.gov/feg/pdfs/guides/FEG2014.pdf&gt;.</w:t>
      </w:r>
    </w:p>
    <w:p w:rsidR="006A16A1" w:rsidRPr="007660C4" w:rsidRDefault="00283418" w:rsidP="007660C4">
      <w:pPr>
        <w:spacing w:line="360" w:lineRule="atLeast"/>
        <w:ind w:left="720" w:hanging="720"/>
        <w:rPr>
          <w:rFonts w:eastAsia="Times New Roman"/>
          <w:color w:val="000000"/>
          <w:szCs w:val="24"/>
        </w:rPr>
      </w:pPr>
      <w:r>
        <w:t xml:space="preserve">[5] </w:t>
      </w:r>
      <w:r w:rsidRPr="00283418">
        <w:rPr>
          <w:rFonts w:eastAsia="Times New Roman"/>
          <w:i/>
          <w:iCs/>
          <w:color w:val="000000"/>
          <w:szCs w:val="24"/>
        </w:rPr>
        <w:t>Renewable, Efficient &amp; Sustained</w:t>
      </w:r>
      <w:r w:rsidRPr="00283418">
        <w:rPr>
          <w:rFonts w:eastAsia="Times New Roman"/>
          <w:color w:val="000000"/>
          <w:szCs w:val="24"/>
        </w:rPr>
        <w:t xml:space="preserve">. Rep. Nebraska Public Power District, 2012. </w:t>
      </w:r>
      <w:proofErr w:type="gramStart"/>
      <w:r w:rsidRPr="00283418">
        <w:rPr>
          <w:rFonts w:eastAsia="Times New Roman"/>
          <w:color w:val="000000"/>
          <w:szCs w:val="24"/>
        </w:rPr>
        <w:t>Web.</w:t>
      </w:r>
      <w:proofErr w:type="gramEnd"/>
      <w:r w:rsidRPr="00283418">
        <w:rPr>
          <w:rFonts w:eastAsia="Times New Roman"/>
          <w:color w:val="000000"/>
          <w:szCs w:val="24"/>
        </w:rPr>
        <w:t xml:space="preserve"> 29 May 2014. &lt;http://www.nppd.com/assets/EE_Renewables_Report.pdf&gt;.</w:t>
      </w:r>
    </w:p>
    <w:sectPr w:rsidR="006A16A1" w:rsidRPr="0076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B9" w:rsidRDefault="000614B9" w:rsidP="006A16A1">
      <w:pPr>
        <w:spacing w:after="0" w:line="240" w:lineRule="auto"/>
      </w:pPr>
      <w:r>
        <w:separator/>
      </w:r>
    </w:p>
  </w:endnote>
  <w:endnote w:type="continuationSeparator" w:id="0">
    <w:p w:rsidR="000614B9" w:rsidRDefault="000614B9" w:rsidP="006A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B9" w:rsidRDefault="000614B9" w:rsidP="006A16A1">
      <w:pPr>
        <w:spacing w:after="0" w:line="240" w:lineRule="auto"/>
      </w:pPr>
      <w:r>
        <w:separator/>
      </w:r>
    </w:p>
  </w:footnote>
  <w:footnote w:type="continuationSeparator" w:id="0">
    <w:p w:rsidR="000614B9" w:rsidRDefault="000614B9" w:rsidP="006A1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A1"/>
    <w:rsid w:val="00046BE4"/>
    <w:rsid w:val="000614B9"/>
    <w:rsid w:val="000E18FD"/>
    <w:rsid w:val="00283418"/>
    <w:rsid w:val="002F58FC"/>
    <w:rsid w:val="003237AF"/>
    <w:rsid w:val="003810ED"/>
    <w:rsid w:val="003D5529"/>
    <w:rsid w:val="00592F61"/>
    <w:rsid w:val="00602F9B"/>
    <w:rsid w:val="00630492"/>
    <w:rsid w:val="006A16A1"/>
    <w:rsid w:val="00717B5E"/>
    <w:rsid w:val="007660C4"/>
    <w:rsid w:val="0079602F"/>
    <w:rsid w:val="00842E9D"/>
    <w:rsid w:val="0085363B"/>
    <w:rsid w:val="00856418"/>
    <w:rsid w:val="008D49C6"/>
    <w:rsid w:val="008D752E"/>
    <w:rsid w:val="008E6615"/>
    <w:rsid w:val="00924153"/>
    <w:rsid w:val="009E700D"/>
    <w:rsid w:val="009F3270"/>
    <w:rsid w:val="009F70B3"/>
    <w:rsid w:val="00A368E6"/>
    <w:rsid w:val="00AD627D"/>
    <w:rsid w:val="00BC5B0E"/>
    <w:rsid w:val="00D16924"/>
    <w:rsid w:val="00D51C7B"/>
    <w:rsid w:val="00D7410C"/>
    <w:rsid w:val="00E32986"/>
    <w:rsid w:val="00F8765E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A16A1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6A1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16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6A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6A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6A1"/>
    <w:rPr>
      <w:vertAlign w:val="superscript"/>
    </w:rPr>
  </w:style>
  <w:style w:type="character" w:customStyle="1" w:styleId="apple-converted-space">
    <w:name w:val="apple-converted-space"/>
    <w:basedOn w:val="DefaultParagraphFont"/>
    <w:rsid w:val="006A16A1"/>
  </w:style>
  <w:style w:type="table" w:styleId="TableGrid">
    <w:name w:val="Table Grid"/>
    <w:basedOn w:val="TableNormal"/>
    <w:uiPriority w:val="59"/>
    <w:rsid w:val="00D7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A16A1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6A1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16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6A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6A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6A1"/>
    <w:rPr>
      <w:vertAlign w:val="superscript"/>
    </w:rPr>
  </w:style>
  <w:style w:type="character" w:customStyle="1" w:styleId="apple-converted-space">
    <w:name w:val="apple-converted-space"/>
    <w:basedOn w:val="DefaultParagraphFont"/>
    <w:rsid w:val="006A16A1"/>
  </w:style>
  <w:style w:type="table" w:styleId="TableGrid">
    <w:name w:val="Table Grid"/>
    <w:basedOn w:val="TableNormal"/>
    <w:uiPriority w:val="59"/>
    <w:rsid w:val="00D7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9279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010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901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228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097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7984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34AC6E-DFED-4414-80C7-0CE01D84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29</cp:revision>
  <dcterms:created xsi:type="dcterms:W3CDTF">2014-05-29T17:06:00Z</dcterms:created>
  <dcterms:modified xsi:type="dcterms:W3CDTF">2014-05-29T18:52:00Z</dcterms:modified>
</cp:coreProperties>
</file>